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8F" w:rsidRDefault="00A0748F" w:rsidP="0071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AC7" w:rsidRPr="00A0748F" w:rsidRDefault="00716AC7" w:rsidP="0071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A0748F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Программа </w:t>
      </w:r>
    </w:p>
    <w:p w:rsidR="00A0748F" w:rsidRDefault="00716AC7" w:rsidP="0071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A0748F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заседания «Ассоциация психиатров, психотерапевтов, психологов </w:t>
      </w:r>
    </w:p>
    <w:p w:rsidR="00716AC7" w:rsidRPr="00A0748F" w:rsidRDefault="00716AC7" w:rsidP="0071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A0748F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и социальных работников Ставропольского края»</w:t>
      </w:r>
      <w:r w:rsidR="00235F15" w:rsidRPr="00A0748F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, 21.05.2020г.</w:t>
      </w:r>
    </w:p>
    <w:p w:rsidR="00A0748F" w:rsidRPr="002E7510" w:rsidRDefault="00A0748F" w:rsidP="0071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1378E" w:rsidRPr="0076022D" w:rsidRDefault="00E1378E" w:rsidP="0076022D">
      <w:pPr>
        <w:autoSpaceDE w:val="0"/>
        <w:autoSpaceDN w:val="0"/>
        <w:adjustRightInd w:val="0"/>
        <w:spacing w:after="0" w:line="240" w:lineRule="auto"/>
        <w:jc w:val="center"/>
        <w:rPr>
          <w:i/>
          <w:szCs w:val="28"/>
          <w:lang w:eastAsia="ru-RU"/>
        </w:rPr>
      </w:pP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716AC7" w:rsidTr="0076022D">
        <w:tc>
          <w:tcPr>
            <w:tcW w:w="1418" w:type="dxa"/>
          </w:tcPr>
          <w:p w:rsidR="00716AC7" w:rsidRPr="003904AA" w:rsidRDefault="00716AC7" w:rsidP="00B143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B4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3:00-13:10</w:t>
            </w:r>
          </w:p>
        </w:tc>
        <w:tc>
          <w:tcPr>
            <w:tcW w:w="8080" w:type="dxa"/>
          </w:tcPr>
          <w:p w:rsidR="00716AC7" w:rsidRPr="00D141FD" w:rsidRDefault="00716AC7" w:rsidP="004979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716AC7" w:rsidRPr="001A7399" w:rsidRDefault="00716AC7" w:rsidP="001A7399">
            <w:pPr>
              <w:pStyle w:val="a3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Вступительное слово.</w:t>
            </w:r>
          </w:p>
        </w:tc>
      </w:tr>
      <w:tr w:rsidR="008C4BC0" w:rsidTr="0076022D">
        <w:tc>
          <w:tcPr>
            <w:tcW w:w="1418" w:type="dxa"/>
          </w:tcPr>
          <w:p w:rsidR="008C4BC0" w:rsidRPr="003904AA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13:10-13:45</w:t>
            </w:r>
          </w:p>
        </w:tc>
        <w:tc>
          <w:tcPr>
            <w:tcW w:w="8080" w:type="dxa"/>
          </w:tcPr>
          <w:p w:rsidR="008C4BC0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8C4BC0" w:rsidRPr="002E7510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E75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ЧАСТЬ 1: 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ПСИХИАТРИЧЕСКОЙ ПОМОЩИ</w:t>
            </w:r>
          </w:p>
          <w:p w:rsidR="008C4BC0" w:rsidRPr="00D141FD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8C4BC0" w:rsidTr="0076022D">
        <w:tc>
          <w:tcPr>
            <w:tcW w:w="1418" w:type="dxa"/>
          </w:tcPr>
          <w:p w:rsidR="008C4BC0" w:rsidRPr="003904AA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13:10-13:25</w:t>
            </w:r>
          </w:p>
        </w:tc>
        <w:tc>
          <w:tcPr>
            <w:tcW w:w="8080" w:type="dxa"/>
          </w:tcPr>
          <w:p w:rsidR="008C4BC0" w:rsidRPr="001A7399" w:rsidRDefault="008C4BC0" w:rsidP="008C4BC0">
            <w:pPr>
              <w:pStyle w:val="a3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73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Ставропольской психиатрической больницы в условиях распространения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-19.</w:t>
            </w:r>
          </w:p>
          <w:p w:rsidR="008C4BC0" w:rsidRPr="002E7510" w:rsidRDefault="008C4BC0" w:rsidP="008C4BC0">
            <w:pPr>
              <w:pStyle w:val="a3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E7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Боев Олег Игоревич</w:t>
            </w:r>
          </w:p>
          <w:p w:rsidR="008C4BC0" w:rsidRPr="00F620FE" w:rsidRDefault="008C4BC0" w:rsidP="008C4BC0">
            <w:pPr>
              <w:pStyle w:val="a3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 </w:t>
            </w:r>
            <w:r w:rsidRPr="00F620F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620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Ставропольская краевая ассоциация психиатров, психотерапевтов, психологов и социальных работников»,</w:t>
            </w:r>
            <w:r w:rsidRPr="00F62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главный врач ГБУЗ СК «Ставропольская краевая клиническая специализированна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психиатрическая больница № 1», к.м.н.</w:t>
            </w:r>
          </w:p>
          <w:p w:rsidR="008C4BC0" w:rsidRPr="00D141FD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8C4BC0" w:rsidTr="0076022D">
        <w:tc>
          <w:tcPr>
            <w:tcW w:w="1418" w:type="dxa"/>
          </w:tcPr>
          <w:p w:rsidR="008C4BC0" w:rsidRPr="003904AA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13:25-13:35</w:t>
            </w:r>
          </w:p>
        </w:tc>
        <w:tc>
          <w:tcPr>
            <w:tcW w:w="8080" w:type="dxa"/>
          </w:tcPr>
          <w:p w:rsidR="008C4BC0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8C4BC0" w:rsidRPr="002E7510" w:rsidRDefault="008C4BC0" w:rsidP="008C4BC0">
            <w:pPr>
              <w:shd w:val="clear" w:color="auto" w:fill="FFFFFF"/>
              <w:spacing w:after="0" w:line="21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510">
              <w:rPr>
                <w:rFonts w:ascii="Times New Roman" w:hAnsi="Times New Roman"/>
                <w:sz w:val="28"/>
                <w:szCs w:val="28"/>
              </w:rPr>
              <w:t>Программа развития персонала психиатрической больницы.</w:t>
            </w:r>
          </w:p>
          <w:p w:rsidR="008C4BC0" w:rsidRPr="002E7510" w:rsidRDefault="008C4BC0" w:rsidP="008C4BC0">
            <w:pPr>
              <w:shd w:val="clear" w:color="auto" w:fill="FFFFFF"/>
              <w:spacing w:after="10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510">
              <w:rPr>
                <w:rFonts w:ascii="Times New Roman" w:hAnsi="Times New Roman"/>
                <w:b/>
                <w:sz w:val="28"/>
                <w:szCs w:val="28"/>
              </w:rPr>
              <w:t>Летуновская</w:t>
            </w:r>
            <w:proofErr w:type="spellEnd"/>
            <w:r w:rsidRPr="002E7510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Николаевна</w:t>
            </w:r>
          </w:p>
          <w:p w:rsidR="008C4BC0" w:rsidRPr="00996B37" w:rsidRDefault="008C4BC0" w:rsidP="008C4BC0">
            <w:pPr>
              <w:shd w:val="clear" w:color="auto" w:fill="FFFFFF"/>
              <w:spacing w:after="100"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B37">
              <w:rPr>
                <w:rFonts w:ascii="Times New Roman" w:hAnsi="Times New Roman"/>
                <w:i/>
                <w:sz w:val="24"/>
                <w:szCs w:val="24"/>
              </w:rPr>
              <w:t>Ведущий социолог ГБУЗ СК «Ставропольская краевая клиническая специализированная психиатрическая больница № 1»</w:t>
            </w:r>
          </w:p>
        </w:tc>
      </w:tr>
      <w:tr w:rsidR="008C4BC0" w:rsidTr="0076022D">
        <w:tc>
          <w:tcPr>
            <w:tcW w:w="1418" w:type="dxa"/>
          </w:tcPr>
          <w:p w:rsidR="008C4BC0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13:35-13:45</w:t>
            </w:r>
          </w:p>
        </w:tc>
        <w:tc>
          <w:tcPr>
            <w:tcW w:w="8080" w:type="dxa"/>
          </w:tcPr>
          <w:p w:rsidR="008C4BC0" w:rsidRPr="002E7510" w:rsidRDefault="008C4BC0" w:rsidP="008C4BC0">
            <w:pPr>
              <w:pStyle w:val="db9fe9049761426654245bb2dd862eecmsonormal"/>
              <w:shd w:val="clear" w:color="auto" w:fill="FFFFFF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2E7510">
              <w:rPr>
                <w:sz w:val="28"/>
                <w:szCs w:val="28"/>
              </w:rPr>
              <w:t>Результаты внедрения электронного оборота немедицинских документов</w:t>
            </w:r>
            <w:r>
              <w:rPr>
                <w:sz w:val="28"/>
                <w:szCs w:val="28"/>
              </w:rPr>
              <w:t xml:space="preserve"> за 2019 г. - 2020г</w:t>
            </w:r>
            <w:r w:rsidRPr="002E7510">
              <w:rPr>
                <w:sz w:val="28"/>
                <w:szCs w:val="28"/>
              </w:rPr>
              <w:t>.</w:t>
            </w:r>
          </w:p>
          <w:p w:rsidR="008C4BC0" w:rsidRPr="002E7510" w:rsidRDefault="008C4BC0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2E7510">
              <w:rPr>
                <w:b/>
                <w:sz w:val="28"/>
                <w:szCs w:val="28"/>
              </w:rPr>
              <w:t>Ортман</w:t>
            </w:r>
            <w:proofErr w:type="spellEnd"/>
            <w:r w:rsidRPr="002E7510">
              <w:rPr>
                <w:b/>
                <w:sz w:val="28"/>
                <w:szCs w:val="28"/>
              </w:rPr>
              <w:t xml:space="preserve"> Ирина Васильевна</w:t>
            </w:r>
          </w:p>
          <w:p w:rsidR="008C4BC0" w:rsidRPr="00716AC7" w:rsidRDefault="008C4BC0" w:rsidP="008C4BC0">
            <w:pPr>
              <w:pStyle w:val="db9fe9049761426654245bb2dd862eecmsonormal"/>
              <w:shd w:val="clear" w:color="auto" w:fill="FFFFFF"/>
              <w:spacing w:before="0" w:beforeAutospacing="0" w:afterAutospacing="0"/>
              <w:jc w:val="both"/>
              <w:rPr>
                <w:i/>
              </w:rPr>
            </w:pPr>
            <w:r>
              <w:rPr>
                <w:i/>
              </w:rPr>
              <w:t>Менеджер проекта, п</w:t>
            </w:r>
            <w:r w:rsidRPr="00CB44A6">
              <w:rPr>
                <w:i/>
              </w:rPr>
              <w:t xml:space="preserve">сихолог </w:t>
            </w:r>
            <w:r>
              <w:rPr>
                <w:i/>
              </w:rPr>
              <w:t xml:space="preserve">в диспансерном отделении </w:t>
            </w:r>
            <w:r w:rsidRPr="00CB44A6">
              <w:rPr>
                <w:i/>
              </w:rPr>
              <w:t xml:space="preserve">по обслуживанию </w:t>
            </w:r>
            <w:r>
              <w:rPr>
                <w:i/>
              </w:rPr>
              <w:t xml:space="preserve">взрослого населения </w:t>
            </w:r>
            <w:r w:rsidRPr="00996B37">
              <w:rPr>
                <w:i/>
              </w:rPr>
              <w:t>ГБУЗ СК «Ставропольская краевая клиническая специализированная психиатрическая больница № 1»</w:t>
            </w:r>
          </w:p>
        </w:tc>
      </w:tr>
      <w:tr w:rsidR="008C4BC0" w:rsidTr="0076022D">
        <w:tc>
          <w:tcPr>
            <w:tcW w:w="1418" w:type="dxa"/>
          </w:tcPr>
          <w:p w:rsidR="008C4BC0" w:rsidRDefault="008C4BC0" w:rsidP="008C4BC0">
            <w:pPr>
              <w:pStyle w:val="a3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13:45-14:45</w:t>
            </w:r>
          </w:p>
        </w:tc>
        <w:tc>
          <w:tcPr>
            <w:tcW w:w="8080" w:type="dxa"/>
          </w:tcPr>
          <w:p w:rsidR="008C4BC0" w:rsidRPr="002E7510" w:rsidRDefault="008C4BC0" w:rsidP="008C4BC0">
            <w:pPr>
              <w:pStyle w:val="a3"/>
              <w:autoSpaceDE w:val="0"/>
              <w:autoSpaceDN w:val="0"/>
              <w:adjustRightInd w:val="0"/>
              <w:spacing w:before="100" w:after="10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E75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ЧАСТЬ 2: ПРОФИЛАКТИКА, ДИАГНОСТИКА И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ЛЕЧЕНИЕ ПСИХИЧЕСКИХ ЗАБОЛЕВАНИЙ</w:t>
            </w:r>
          </w:p>
        </w:tc>
      </w:tr>
      <w:tr w:rsidR="008C4BC0" w:rsidTr="0076022D">
        <w:tc>
          <w:tcPr>
            <w:tcW w:w="1418" w:type="dxa"/>
          </w:tcPr>
          <w:p w:rsidR="008C4BC0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13:45-14:15</w:t>
            </w:r>
          </w:p>
        </w:tc>
        <w:tc>
          <w:tcPr>
            <w:tcW w:w="8080" w:type="dxa"/>
          </w:tcPr>
          <w:p w:rsidR="008C4BC0" w:rsidRDefault="008C4BC0" w:rsidP="008C4BC0">
            <w:pPr>
              <w:pStyle w:val="a3"/>
              <w:autoSpaceDE w:val="0"/>
              <w:autoSpaceDN w:val="0"/>
              <w:adjustRightInd w:val="0"/>
              <w:spacing w:before="10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Дифференциальная диагностика шизофрении и биполярного аффективного </w:t>
            </w:r>
            <w:r w:rsidR="00FD0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расстройства. Подходы к терапии. (</w:t>
            </w:r>
            <w:proofErr w:type="spellStart"/>
            <w:r w:rsidR="00FD0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="00FD0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D0C95" w:rsidRPr="00FD0C95" w:rsidRDefault="00D77668" w:rsidP="008C4BC0">
            <w:pPr>
              <w:pStyle w:val="a3"/>
              <w:autoSpaceDE w:val="0"/>
              <w:autoSpaceDN w:val="0"/>
              <w:adjustRightInd w:val="0"/>
              <w:spacing w:before="10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Доклад не входит в программу НМО.</w:t>
            </w:r>
          </w:p>
          <w:p w:rsidR="008C4BC0" w:rsidRPr="002E7510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E7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Мартынихин Иван Андреевич </w:t>
            </w:r>
          </w:p>
          <w:p w:rsidR="008C4BC0" w:rsidRDefault="008C4BC0" w:rsidP="008C4BC0">
            <w:pPr>
              <w:shd w:val="clear" w:color="auto" w:fill="FFFFFF"/>
              <w:spacing w:after="0" w:line="216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66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Доцент кафедры психиатрии и наркологии 1СПбГМУ им. Акад. </w:t>
            </w:r>
          </w:p>
          <w:p w:rsidR="008C4BC0" w:rsidRPr="002E7510" w:rsidRDefault="008C4BC0" w:rsidP="008C4BC0">
            <w:pPr>
              <w:shd w:val="clear" w:color="auto" w:fill="FFFFFF"/>
              <w:spacing w:after="0" w:line="216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66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И.П.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6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Павлова, Член Исполкома Российского общества психиатров,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6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к.м.н.</w:t>
            </w:r>
          </w:p>
          <w:p w:rsidR="008C4BC0" w:rsidRPr="00B96039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C4BC0" w:rsidTr="0076022D">
        <w:tc>
          <w:tcPr>
            <w:tcW w:w="1418" w:type="dxa"/>
          </w:tcPr>
          <w:p w:rsidR="008C4BC0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14:15-14:45</w:t>
            </w:r>
          </w:p>
        </w:tc>
        <w:tc>
          <w:tcPr>
            <w:tcW w:w="8080" w:type="dxa"/>
          </w:tcPr>
          <w:p w:rsidR="008C4BC0" w:rsidRDefault="008C4BC0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E7510">
              <w:rPr>
                <w:color w:val="000000" w:themeColor="text1"/>
                <w:sz w:val="28"/>
                <w:szCs w:val="28"/>
              </w:rPr>
              <w:t>Концепция негативных расстройств и траектория её развития</w:t>
            </w:r>
          </w:p>
          <w:p w:rsidR="00FD0C95" w:rsidRPr="00FD0C95" w:rsidRDefault="00D77668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Доклад не входит в программу НМО.</w:t>
            </w:r>
          </w:p>
          <w:p w:rsidR="008C4BC0" w:rsidRPr="002E7510" w:rsidRDefault="008C4BC0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E7510">
              <w:rPr>
                <w:b/>
                <w:color w:val="000000" w:themeColor="text1"/>
                <w:sz w:val="28"/>
                <w:szCs w:val="28"/>
              </w:rPr>
              <w:t>Аведисова</w:t>
            </w:r>
            <w:proofErr w:type="spellEnd"/>
            <w:r w:rsidRPr="002E7510">
              <w:rPr>
                <w:b/>
                <w:color w:val="000000" w:themeColor="text1"/>
                <w:sz w:val="28"/>
                <w:szCs w:val="28"/>
              </w:rPr>
              <w:t xml:space="preserve"> Алла Сергеевна </w:t>
            </w:r>
          </w:p>
          <w:p w:rsidR="008C4BC0" w:rsidRPr="00996B37" w:rsidRDefault="008C4BC0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96B37">
              <w:rPr>
                <w:i/>
                <w:color w:val="000000" w:themeColor="text1"/>
              </w:rPr>
              <w:t xml:space="preserve">руководитель отдела Терапии психических и поведенческих расстройств Научно-практический психоневрологический центр им. </w:t>
            </w:r>
            <w:proofErr w:type="spellStart"/>
            <w:r>
              <w:rPr>
                <w:i/>
                <w:color w:val="000000" w:themeColor="text1"/>
              </w:rPr>
              <w:t>З.П.</w:t>
            </w:r>
            <w:r w:rsidRPr="00996B37">
              <w:rPr>
                <w:i/>
                <w:color w:val="000000" w:themeColor="text1"/>
              </w:rPr>
              <w:t>Соловьева</w:t>
            </w:r>
            <w:proofErr w:type="spellEnd"/>
            <w:r w:rsidRPr="00996B37">
              <w:rPr>
                <w:i/>
                <w:color w:val="000000" w:themeColor="text1"/>
              </w:rPr>
              <w:t xml:space="preserve">  ФГБУ «Национальный медицинский центр психиатрии и наркологии имени В.П. Сербского» Министерства здравоохранения Российской Федерации</w:t>
            </w:r>
            <w:r>
              <w:rPr>
                <w:i/>
                <w:color w:val="000000" w:themeColor="text1"/>
              </w:rPr>
              <w:t xml:space="preserve">, </w:t>
            </w:r>
            <w:r w:rsidRPr="00996B37">
              <w:rPr>
                <w:i/>
                <w:color w:val="000000" w:themeColor="text1"/>
              </w:rPr>
              <w:t>Профессор, доктор медици</w:t>
            </w:r>
            <w:r>
              <w:rPr>
                <w:i/>
                <w:color w:val="000000" w:themeColor="text1"/>
              </w:rPr>
              <w:t>нских наук, заслуженный врач РФ</w:t>
            </w:r>
          </w:p>
          <w:p w:rsidR="008C4BC0" w:rsidRPr="00B96039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C4BC0" w:rsidTr="0076022D">
        <w:tc>
          <w:tcPr>
            <w:tcW w:w="1418" w:type="dxa"/>
          </w:tcPr>
          <w:p w:rsidR="008C4BC0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14:45-14:55</w:t>
            </w:r>
          </w:p>
        </w:tc>
        <w:tc>
          <w:tcPr>
            <w:tcW w:w="8080" w:type="dxa"/>
          </w:tcPr>
          <w:p w:rsidR="008C4BC0" w:rsidRDefault="008C4BC0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E7510">
              <w:rPr>
                <w:color w:val="000000" w:themeColor="text1"/>
                <w:sz w:val="28"/>
                <w:szCs w:val="28"/>
              </w:rPr>
              <w:t>Перерыв</w:t>
            </w:r>
          </w:p>
          <w:p w:rsidR="00A0748F" w:rsidRPr="002E7510" w:rsidRDefault="00A0748F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4BC0" w:rsidTr="0076022D">
        <w:tc>
          <w:tcPr>
            <w:tcW w:w="1418" w:type="dxa"/>
          </w:tcPr>
          <w:p w:rsidR="008C4BC0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14:55-16:00</w:t>
            </w:r>
          </w:p>
        </w:tc>
        <w:tc>
          <w:tcPr>
            <w:tcW w:w="8080" w:type="dxa"/>
          </w:tcPr>
          <w:p w:rsidR="008C4BC0" w:rsidRDefault="008C4BC0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E7510">
              <w:rPr>
                <w:b/>
                <w:sz w:val="28"/>
                <w:szCs w:val="28"/>
              </w:rPr>
              <w:t>Клинический разбор пациента с шизофренией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и биполярным аффективным расстройством</w:t>
            </w:r>
            <w:r>
              <w:rPr>
                <w:b/>
                <w:sz w:val="28"/>
                <w:szCs w:val="28"/>
              </w:rPr>
              <w:t>.</w:t>
            </w:r>
            <w:r w:rsidR="00FD0C9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D77668">
              <w:rPr>
                <w:b/>
                <w:sz w:val="28"/>
                <w:szCs w:val="28"/>
              </w:rPr>
              <w:t>В</w:t>
            </w:r>
            <w:r w:rsidR="00FD0C95">
              <w:rPr>
                <w:b/>
                <w:sz w:val="28"/>
                <w:szCs w:val="28"/>
              </w:rPr>
              <w:t>ебинар</w:t>
            </w:r>
            <w:proofErr w:type="spellEnd"/>
            <w:r w:rsidR="00FD0C95">
              <w:rPr>
                <w:b/>
                <w:sz w:val="28"/>
                <w:szCs w:val="28"/>
              </w:rPr>
              <w:t>)</w:t>
            </w:r>
          </w:p>
          <w:p w:rsidR="008C4BC0" w:rsidRDefault="008C4BC0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8C4BC0" w:rsidRDefault="008C4BC0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Врач-докладчик </w:t>
            </w:r>
            <w:r w:rsidRPr="008C4BC0">
              <w:rPr>
                <w:b/>
                <w:sz w:val="28"/>
                <w:szCs w:val="28"/>
              </w:rPr>
              <w:t>Василенко Анастасия Олеговна</w:t>
            </w:r>
          </w:p>
          <w:p w:rsidR="008C4BC0" w:rsidRDefault="008C4BC0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1A7399"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</w:rPr>
              <w:t xml:space="preserve">Врач-психиатр №14 </w:t>
            </w:r>
            <w:proofErr w:type="spellStart"/>
            <w:r>
              <w:rPr>
                <w:i/>
              </w:rPr>
              <w:t>общепсихиатрического</w:t>
            </w:r>
            <w:proofErr w:type="spellEnd"/>
            <w:r>
              <w:rPr>
                <w:i/>
              </w:rPr>
              <w:t xml:space="preserve"> женского отделения первого эпизода </w:t>
            </w:r>
            <w:r w:rsidRPr="00996B37">
              <w:rPr>
                <w:i/>
              </w:rPr>
              <w:t>ГБУЗ СК «Ставропольская краевая клиническая специализированная психиатрическая больница № 1»</w:t>
            </w:r>
          </w:p>
          <w:p w:rsidR="008C4BC0" w:rsidRDefault="008C4BC0" w:rsidP="008C4BC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:rsidR="008C4BC0" w:rsidRPr="002E7510" w:rsidRDefault="008C4BC0" w:rsidP="008C4B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C4BC0">
              <w:rPr>
                <w:rFonts w:ascii="Times New Roman" w:hAnsi="Times New Roman" w:cs="Times New Roman"/>
                <w:sz w:val="28"/>
                <w:szCs w:val="28"/>
              </w:rPr>
              <w:t>Разбор проводит</w:t>
            </w:r>
            <w:r>
              <w:rPr>
                <w:sz w:val="28"/>
                <w:szCs w:val="28"/>
              </w:rPr>
              <w:t xml:space="preserve"> </w:t>
            </w:r>
            <w:r w:rsidRPr="002E7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Мартынихин Иван Андреевич </w:t>
            </w:r>
          </w:p>
          <w:p w:rsidR="008C4BC0" w:rsidRDefault="008C4BC0" w:rsidP="008C4BC0">
            <w:pPr>
              <w:shd w:val="clear" w:color="auto" w:fill="FFFFFF"/>
              <w:spacing w:after="0" w:line="216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66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Доцент кафедры психиатрии и наркологии 1СПбГМУ им. Акад. </w:t>
            </w:r>
          </w:p>
          <w:p w:rsidR="008C4BC0" w:rsidRDefault="008C4BC0" w:rsidP="008C4BC0">
            <w:pPr>
              <w:shd w:val="clear" w:color="auto" w:fill="FFFFFF"/>
              <w:spacing w:after="0" w:line="216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66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И.П.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6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Павлова, Член Исполкома Российского общества психиатров,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6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к.м.н.</w:t>
            </w:r>
          </w:p>
          <w:p w:rsidR="008C4BC0" w:rsidRPr="001A7399" w:rsidRDefault="008C4BC0" w:rsidP="008C4BC0">
            <w:pPr>
              <w:shd w:val="clear" w:color="auto" w:fill="FFFFFF"/>
              <w:spacing w:after="0" w:line="216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09F0" w:rsidRPr="003B2E6F" w:rsidRDefault="004A09F0" w:rsidP="003B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4A09F0" w:rsidRPr="003B2E6F" w:rsidSect="002D18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61F2"/>
    <w:multiLevelType w:val="hybridMultilevel"/>
    <w:tmpl w:val="B42E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31C"/>
    <w:multiLevelType w:val="hybridMultilevel"/>
    <w:tmpl w:val="5778084A"/>
    <w:lvl w:ilvl="0" w:tplc="485E8A1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CF62D8"/>
    <w:multiLevelType w:val="hybridMultilevel"/>
    <w:tmpl w:val="66D44A96"/>
    <w:lvl w:ilvl="0" w:tplc="750A7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E6BD3"/>
    <w:multiLevelType w:val="multilevel"/>
    <w:tmpl w:val="779AC9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725945"/>
    <w:multiLevelType w:val="hybridMultilevel"/>
    <w:tmpl w:val="4814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90BA3"/>
    <w:multiLevelType w:val="hybridMultilevel"/>
    <w:tmpl w:val="1C88D49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C8B1BC0"/>
    <w:multiLevelType w:val="hybridMultilevel"/>
    <w:tmpl w:val="1C88D49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8C112C7"/>
    <w:multiLevelType w:val="hybridMultilevel"/>
    <w:tmpl w:val="1C88D49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E1"/>
    <w:rsid w:val="0000338E"/>
    <w:rsid w:val="00007C85"/>
    <w:rsid w:val="00011151"/>
    <w:rsid w:val="00031615"/>
    <w:rsid w:val="00032901"/>
    <w:rsid w:val="00034189"/>
    <w:rsid w:val="000637C5"/>
    <w:rsid w:val="00086D24"/>
    <w:rsid w:val="00091864"/>
    <w:rsid w:val="000A4E53"/>
    <w:rsid w:val="000B6C48"/>
    <w:rsid w:val="000C2CEB"/>
    <w:rsid w:val="000C62AD"/>
    <w:rsid w:val="000D6832"/>
    <w:rsid w:val="000E2F3B"/>
    <w:rsid w:val="000F7807"/>
    <w:rsid w:val="00102D89"/>
    <w:rsid w:val="00110D3A"/>
    <w:rsid w:val="001129AC"/>
    <w:rsid w:val="00120ED3"/>
    <w:rsid w:val="00134A76"/>
    <w:rsid w:val="00136C25"/>
    <w:rsid w:val="0014009B"/>
    <w:rsid w:val="00141A5E"/>
    <w:rsid w:val="0015069C"/>
    <w:rsid w:val="00163C39"/>
    <w:rsid w:val="0016540E"/>
    <w:rsid w:val="00180523"/>
    <w:rsid w:val="00193A4F"/>
    <w:rsid w:val="00196E24"/>
    <w:rsid w:val="001A7399"/>
    <w:rsid w:val="001B4F4C"/>
    <w:rsid w:val="001C0CBA"/>
    <w:rsid w:val="001D4F0C"/>
    <w:rsid w:val="001E1719"/>
    <w:rsid w:val="001E7474"/>
    <w:rsid w:val="002152DC"/>
    <w:rsid w:val="002177F5"/>
    <w:rsid w:val="00235F15"/>
    <w:rsid w:val="00243599"/>
    <w:rsid w:val="00246936"/>
    <w:rsid w:val="00252EC3"/>
    <w:rsid w:val="00252F03"/>
    <w:rsid w:val="00297D64"/>
    <w:rsid w:val="002A05C2"/>
    <w:rsid w:val="002D0AE8"/>
    <w:rsid w:val="002D1895"/>
    <w:rsid w:val="002D41AB"/>
    <w:rsid w:val="002D470E"/>
    <w:rsid w:val="002E7510"/>
    <w:rsid w:val="002F057B"/>
    <w:rsid w:val="002F1DDF"/>
    <w:rsid w:val="002F266B"/>
    <w:rsid w:val="002F71C6"/>
    <w:rsid w:val="003400F1"/>
    <w:rsid w:val="003471E4"/>
    <w:rsid w:val="00351E3F"/>
    <w:rsid w:val="00362167"/>
    <w:rsid w:val="00364435"/>
    <w:rsid w:val="0036667D"/>
    <w:rsid w:val="00373C34"/>
    <w:rsid w:val="003741DA"/>
    <w:rsid w:val="00376E50"/>
    <w:rsid w:val="003904AA"/>
    <w:rsid w:val="00390BBB"/>
    <w:rsid w:val="003A5B07"/>
    <w:rsid w:val="003B144C"/>
    <w:rsid w:val="003B2E6F"/>
    <w:rsid w:val="003B5A47"/>
    <w:rsid w:val="003C1AC5"/>
    <w:rsid w:val="003D49D0"/>
    <w:rsid w:val="004052D4"/>
    <w:rsid w:val="0040779A"/>
    <w:rsid w:val="00407899"/>
    <w:rsid w:val="0045052C"/>
    <w:rsid w:val="00463615"/>
    <w:rsid w:val="00464BA8"/>
    <w:rsid w:val="00466034"/>
    <w:rsid w:val="00476F00"/>
    <w:rsid w:val="00497930"/>
    <w:rsid w:val="004A09F0"/>
    <w:rsid w:val="004B0725"/>
    <w:rsid w:val="004E0388"/>
    <w:rsid w:val="004F62BA"/>
    <w:rsid w:val="005011A7"/>
    <w:rsid w:val="005062D1"/>
    <w:rsid w:val="005104FC"/>
    <w:rsid w:val="00516F05"/>
    <w:rsid w:val="00521E86"/>
    <w:rsid w:val="00524363"/>
    <w:rsid w:val="00543CCA"/>
    <w:rsid w:val="00550616"/>
    <w:rsid w:val="00593956"/>
    <w:rsid w:val="00597C8C"/>
    <w:rsid w:val="005A7BBF"/>
    <w:rsid w:val="005B2A54"/>
    <w:rsid w:val="005C01DB"/>
    <w:rsid w:val="005D2D09"/>
    <w:rsid w:val="005E6279"/>
    <w:rsid w:val="005F48AB"/>
    <w:rsid w:val="00611F25"/>
    <w:rsid w:val="00683153"/>
    <w:rsid w:val="0068371C"/>
    <w:rsid w:val="006C62FA"/>
    <w:rsid w:val="006D38F2"/>
    <w:rsid w:val="006D6A64"/>
    <w:rsid w:val="00716AC7"/>
    <w:rsid w:val="007171E1"/>
    <w:rsid w:val="00725D5E"/>
    <w:rsid w:val="00744DCE"/>
    <w:rsid w:val="0076022D"/>
    <w:rsid w:val="00773A7B"/>
    <w:rsid w:val="00781AAB"/>
    <w:rsid w:val="007851FF"/>
    <w:rsid w:val="007A781D"/>
    <w:rsid w:val="007B50C1"/>
    <w:rsid w:val="007C2C40"/>
    <w:rsid w:val="007D00DB"/>
    <w:rsid w:val="007D6D5F"/>
    <w:rsid w:val="007E2134"/>
    <w:rsid w:val="007F5988"/>
    <w:rsid w:val="00811869"/>
    <w:rsid w:val="008856EE"/>
    <w:rsid w:val="008918BE"/>
    <w:rsid w:val="00895872"/>
    <w:rsid w:val="008A7E77"/>
    <w:rsid w:val="008B1B90"/>
    <w:rsid w:val="008C4BC0"/>
    <w:rsid w:val="008D1D24"/>
    <w:rsid w:val="008E0DC7"/>
    <w:rsid w:val="008E6FB6"/>
    <w:rsid w:val="009162CE"/>
    <w:rsid w:val="00925D1C"/>
    <w:rsid w:val="00931E64"/>
    <w:rsid w:val="00935AAC"/>
    <w:rsid w:val="00962A6E"/>
    <w:rsid w:val="009659DE"/>
    <w:rsid w:val="009753C4"/>
    <w:rsid w:val="00987C88"/>
    <w:rsid w:val="00996B37"/>
    <w:rsid w:val="009F2295"/>
    <w:rsid w:val="00A06C67"/>
    <w:rsid w:val="00A0748F"/>
    <w:rsid w:val="00A077BF"/>
    <w:rsid w:val="00A37549"/>
    <w:rsid w:val="00A448A1"/>
    <w:rsid w:val="00A71910"/>
    <w:rsid w:val="00A72E37"/>
    <w:rsid w:val="00A80FE0"/>
    <w:rsid w:val="00A87748"/>
    <w:rsid w:val="00AA0895"/>
    <w:rsid w:val="00AB3592"/>
    <w:rsid w:val="00AB712A"/>
    <w:rsid w:val="00AD237C"/>
    <w:rsid w:val="00B373E8"/>
    <w:rsid w:val="00B40D7C"/>
    <w:rsid w:val="00B5468E"/>
    <w:rsid w:val="00B63965"/>
    <w:rsid w:val="00B858E9"/>
    <w:rsid w:val="00B86723"/>
    <w:rsid w:val="00B94395"/>
    <w:rsid w:val="00B96039"/>
    <w:rsid w:val="00BD095D"/>
    <w:rsid w:val="00BF2819"/>
    <w:rsid w:val="00C101E9"/>
    <w:rsid w:val="00C15DC1"/>
    <w:rsid w:val="00C31030"/>
    <w:rsid w:val="00C411C0"/>
    <w:rsid w:val="00C63631"/>
    <w:rsid w:val="00C73101"/>
    <w:rsid w:val="00C73367"/>
    <w:rsid w:val="00C80196"/>
    <w:rsid w:val="00C86660"/>
    <w:rsid w:val="00C8717A"/>
    <w:rsid w:val="00C9717E"/>
    <w:rsid w:val="00CB44A6"/>
    <w:rsid w:val="00CB586E"/>
    <w:rsid w:val="00CD67A0"/>
    <w:rsid w:val="00D141FD"/>
    <w:rsid w:val="00D3256E"/>
    <w:rsid w:val="00D41C44"/>
    <w:rsid w:val="00D76233"/>
    <w:rsid w:val="00D77668"/>
    <w:rsid w:val="00D86827"/>
    <w:rsid w:val="00DA4DB8"/>
    <w:rsid w:val="00DB6949"/>
    <w:rsid w:val="00DC46AE"/>
    <w:rsid w:val="00DC683A"/>
    <w:rsid w:val="00DD4775"/>
    <w:rsid w:val="00DE3B59"/>
    <w:rsid w:val="00DE6DC3"/>
    <w:rsid w:val="00DF153A"/>
    <w:rsid w:val="00E00BBF"/>
    <w:rsid w:val="00E050F9"/>
    <w:rsid w:val="00E1378E"/>
    <w:rsid w:val="00E146DE"/>
    <w:rsid w:val="00E73DF9"/>
    <w:rsid w:val="00E80A2C"/>
    <w:rsid w:val="00EA2A4C"/>
    <w:rsid w:val="00EC180D"/>
    <w:rsid w:val="00ED3EA2"/>
    <w:rsid w:val="00EE3A4C"/>
    <w:rsid w:val="00EE5022"/>
    <w:rsid w:val="00F03F28"/>
    <w:rsid w:val="00F25620"/>
    <w:rsid w:val="00F324B5"/>
    <w:rsid w:val="00F345DD"/>
    <w:rsid w:val="00F518DE"/>
    <w:rsid w:val="00F5665B"/>
    <w:rsid w:val="00F620FE"/>
    <w:rsid w:val="00F65635"/>
    <w:rsid w:val="00F82764"/>
    <w:rsid w:val="00F84D9F"/>
    <w:rsid w:val="00FC3B57"/>
    <w:rsid w:val="00FD0C95"/>
    <w:rsid w:val="00FE27FE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E1151-F2B8-4671-AAE4-2EF8F41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B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18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918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8918BE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Обычный1"/>
    <w:rsid w:val="008918BE"/>
    <w:pPr>
      <w:widowControl w:val="0"/>
      <w:snapToGrid w:val="0"/>
      <w:spacing w:before="260" w:after="0" w:line="276" w:lineRule="auto"/>
      <w:ind w:left="480" w:right="400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891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67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8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96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518D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F518DE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03418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D41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D41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41AB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15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00BBF"/>
  </w:style>
  <w:style w:type="character" w:styleId="a9">
    <w:name w:val="Strong"/>
    <w:basedOn w:val="a0"/>
    <w:uiPriority w:val="22"/>
    <w:qFormat/>
    <w:rsid w:val="00F5665B"/>
    <w:rPr>
      <w:b/>
      <w:bCs/>
    </w:rPr>
  </w:style>
  <w:style w:type="table" w:styleId="aa">
    <w:name w:val="Table Grid"/>
    <w:basedOn w:val="a1"/>
    <w:uiPriority w:val="39"/>
    <w:rsid w:val="001B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AB3592"/>
    <w:rPr>
      <w:i/>
      <w:iCs/>
    </w:rPr>
  </w:style>
  <w:style w:type="character" w:customStyle="1" w:styleId="a454f755461ad931995c3f823857c6eas11">
    <w:name w:val="a454f755461ad931995c3f823857c6eas11"/>
    <w:basedOn w:val="a0"/>
    <w:rsid w:val="00C86660"/>
  </w:style>
  <w:style w:type="character" w:customStyle="1" w:styleId="af3fb9033b2907aac6f32b0b6489a7a0s9">
    <w:name w:val="af3fb9033b2907aac6f32b0b6489a7a0s9"/>
    <w:basedOn w:val="a0"/>
    <w:rsid w:val="00C86660"/>
  </w:style>
  <w:style w:type="paragraph" w:customStyle="1" w:styleId="db9fe9049761426654245bb2dd862eecmsonormal">
    <w:name w:val="db9fe9049761426654245bb2dd862eecmsonormal"/>
    <w:basedOn w:val="a"/>
    <w:rsid w:val="00996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323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092997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998C-AF0C-4BA4-B8DD-07F345C3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А.Ю. Липатова</dc:creator>
  <cp:lastModifiedBy>Hammy</cp:lastModifiedBy>
  <cp:revision>2</cp:revision>
  <cp:lastPrinted>2020-04-06T12:43:00Z</cp:lastPrinted>
  <dcterms:created xsi:type="dcterms:W3CDTF">2020-05-01T12:09:00Z</dcterms:created>
  <dcterms:modified xsi:type="dcterms:W3CDTF">2020-05-01T12:09:00Z</dcterms:modified>
</cp:coreProperties>
</file>